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98CE" w14:textId="77777777" w:rsidR="000273C4" w:rsidRPr="00DE7F40" w:rsidRDefault="00132086" w:rsidP="00DE7F40">
      <w:pPr>
        <w:jc w:val="center"/>
        <w:rPr>
          <w:rFonts w:ascii="Times New Roman" w:hAnsi="Times New Roman" w:cs="Times New Roman"/>
          <w:b/>
          <w:sz w:val="24"/>
          <w:szCs w:val="24"/>
        </w:rPr>
      </w:pPr>
      <w:r w:rsidRPr="00DE7F40">
        <w:rPr>
          <w:rFonts w:ascii="Times New Roman" w:hAnsi="Times New Roman" w:cs="Times New Roman"/>
          <w:b/>
          <w:sz w:val="24"/>
          <w:szCs w:val="24"/>
        </w:rPr>
        <w:t>3</w:t>
      </w:r>
      <w:r w:rsidRPr="00DE7F40">
        <w:rPr>
          <w:rFonts w:ascii="Times New Roman" w:hAnsi="Times New Roman" w:cs="Times New Roman"/>
          <w:b/>
          <w:sz w:val="24"/>
          <w:szCs w:val="24"/>
          <w:vertAlign w:val="superscript"/>
        </w:rPr>
        <w:t>rd</w:t>
      </w:r>
      <w:r w:rsidRPr="00DE7F40">
        <w:rPr>
          <w:rFonts w:ascii="Times New Roman" w:hAnsi="Times New Roman" w:cs="Times New Roman"/>
          <w:b/>
          <w:sz w:val="24"/>
          <w:szCs w:val="24"/>
        </w:rPr>
        <w:t xml:space="preserve"> year review</w:t>
      </w:r>
    </w:p>
    <w:p w14:paraId="61AADB65" w14:textId="77777777" w:rsidR="00132086" w:rsidRPr="00DE7F40" w:rsidRDefault="00D6793F" w:rsidP="00DE7F40">
      <w:pPr>
        <w:jc w:val="center"/>
        <w:rPr>
          <w:rFonts w:ascii="Times New Roman" w:hAnsi="Times New Roman" w:cs="Times New Roman"/>
          <w:b/>
          <w:sz w:val="24"/>
          <w:szCs w:val="24"/>
        </w:rPr>
      </w:pPr>
      <w:r w:rsidRPr="00DE7F40">
        <w:rPr>
          <w:rFonts w:ascii="Times New Roman" w:hAnsi="Times New Roman" w:cs="Times New Roman"/>
          <w:b/>
          <w:sz w:val="24"/>
          <w:szCs w:val="24"/>
        </w:rPr>
        <w:t>Standardized</w:t>
      </w:r>
      <w:r w:rsidR="00132086" w:rsidRPr="00DE7F40">
        <w:rPr>
          <w:rFonts w:ascii="Times New Roman" w:hAnsi="Times New Roman" w:cs="Times New Roman"/>
          <w:b/>
          <w:sz w:val="24"/>
          <w:szCs w:val="24"/>
        </w:rPr>
        <w:t xml:space="preserve"> Letter Template</w:t>
      </w:r>
    </w:p>
    <w:p w14:paraId="72AF933F" w14:textId="77777777" w:rsidR="00D6793F" w:rsidRDefault="00D6793F">
      <w:pPr>
        <w:rPr>
          <w:rFonts w:ascii="Times New Roman" w:hAnsi="Times New Roman" w:cs="Times New Roman"/>
          <w:sz w:val="24"/>
          <w:szCs w:val="24"/>
        </w:rPr>
      </w:pPr>
    </w:p>
    <w:p w14:paraId="54B0DBC2" w14:textId="77777777" w:rsidR="00DE7F40" w:rsidRPr="00DE7F40" w:rsidRDefault="00DE7F40">
      <w:pPr>
        <w:rPr>
          <w:rFonts w:ascii="Times New Roman" w:hAnsi="Times New Roman" w:cs="Times New Roman"/>
          <w:sz w:val="24"/>
          <w:szCs w:val="24"/>
        </w:rPr>
      </w:pPr>
    </w:p>
    <w:p w14:paraId="1FEB95B1" w14:textId="77777777" w:rsidR="00D6793F" w:rsidRPr="00DE7F40" w:rsidRDefault="00D6793F">
      <w:pPr>
        <w:rPr>
          <w:rFonts w:ascii="Times New Roman" w:hAnsi="Times New Roman" w:cs="Times New Roman"/>
          <w:sz w:val="24"/>
          <w:szCs w:val="24"/>
        </w:rPr>
      </w:pPr>
      <w:r w:rsidRPr="00DE7F40">
        <w:rPr>
          <w:rFonts w:ascii="Times New Roman" w:hAnsi="Times New Roman" w:cs="Times New Roman"/>
          <w:sz w:val="24"/>
          <w:szCs w:val="24"/>
        </w:rPr>
        <w:t>Dear  XXXXX,</w:t>
      </w:r>
    </w:p>
    <w:p w14:paraId="2BDA7694" w14:textId="77777777" w:rsidR="00132086" w:rsidRPr="00DE7F40" w:rsidRDefault="00132086">
      <w:pPr>
        <w:rPr>
          <w:rFonts w:ascii="Times New Roman" w:hAnsi="Times New Roman" w:cs="Times New Roman"/>
          <w:sz w:val="24"/>
          <w:szCs w:val="24"/>
        </w:rPr>
      </w:pPr>
    </w:p>
    <w:p w14:paraId="7703C5FB" w14:textId="77777777" w:rsidR="00132086" w:rsidRPr="00DE7F40" w:rsidRDefault="00132086" w:rsidP="00D6793F">
      <w:pPr>
        <w:pStyle w:val="ListParagraph"/>
        <w:numPr>
          <w:ilvl w:val="0"/>
          <w:numId w:val="4"/>
        </w:numPr>
        <w:rPr>
          <w:rFonts w:ascii="Times New Roman" w:hAnsi="Times New Roman" w:cs="Times New Roman"/>
          <w:sz w:val="24"/>
          <w:szCs w:val="24"/>
        </w:rPr>
      </w:pPr>
      <w:r w:rsidRPr="00DE7F40">
        <w:rPr>
          <w:rFonts w:ascii="Times New Roman" w:hAnsi="Times New Roman" w:cs="Times New Roman"/>
          <w:sz w:val="24"/>
          <w:szCs w:val="24"/>
        </w:rPr>
        <w:t xml:space="preserve">The purpose of this letter is to communicate the results of the review conducted by the department and college faculty and administrators </w:t>
      </w:r>
      <w:r w:rsidR="00D6793F" w:rsidRPr="00DE7F40">
        <w:rPr>
          <w:rFonts w:ascii="Times New Roman" w:hAnsi="Times New Roman" w:cs="Times New Roman"/>
          <w:sz w:val="24"/>
          <w:szCs w:val="24"/>
        </w:rPr>
        <w:t xml:space="preserve">and </w:t>
      </w:r>
      <w:r w:rsidRPr="00DE7F40">
        <w:rPr>
          <w:rFonts w:ascii="Times New Roman" w:hAnsi="Times New Roman" w:cs="Times New Roman"/>
          <w:sz w:val="24"/>
          <w:szCs w:val="24"/>
        </w:rPr>
        <w:t>to give you feedback on your progress toward earning tenure and promotion to the rank of Associate Professor</w:t>
      </w:r>
      <w:r w:rsidR="002F774D" w:rsidRPr="00DE7F40">
        <w:rPr>
          <w:rFonts w:ascii="Times New Roman" w:hAnsi="Times New Roman" w:cs="Times New Roman"/>
          <w:sz w:val="24"/>
          <w:szCs w:val="24"/>
        </w:rPr>
        <w:t xml:space="preserve"> under Board of Trustees Policy 405.1 and the relevant personnel documents.  As a reminder, promotion and tenure is not automatic based on years of service or performance that is merely satisfactory, but is based on high levels of achievement projected to continue over the course of a career.</w:t>
      </w:r>
    </w:p>
    <w:p w14:paraId="66CF338E" w14:textId="77777777" w:rsidR="00365574" w:rsidRPr="00DE7F40" w:rsidRDefault="00365574" w:rsidP="00365574">
      <w:pPr>
        <w:pStyle w:val="ListParagraph"/>
        <w:rPr>
          <w:rFonts w:ascii="Times New Roman" w:hAnsi="Times New Roman" w:cs="Times New Roman"/>
          <w:sz w:val="24"/>
          <w:szCs w:val="24"/>
        </w:rPr>
      </w:pPr>
    </w:p>
    <w:p w14:paraId="35F9B4B7" w14:textId="77777777" w:rsidR="00365574" w:rsidRPr="00DE7F40" w:rsidRDefault="00365574" w:rsidP="00365574">
      <w:pPr>
        <w:pStyle w:val="ListParagraph"/>
        <w:numPr>
          <w:ilvl w:val="0"/>
          <w:numId w:val="4"/>
        </w:numPr>
        <w:rPr>
          <w:rFonts w:ascii="Times New Roman" w:hAnsi="Times New Roman" w:cs="Times New Roman"/>
          <w:sz w:val="24"/>
          <w:szCs w:val="24"/>
        </w:rPr>
      </w:pPr>
      <w:r w:rsidRPr="00DE7F40">
        <w:rPr>
          <w:rFonts w:ascii="Times New Roman" w:hAnsi="Times New Roman" w:cs="Times New Roman"/>
          <w:sz w:val="24"/>
          <w:szCs w:val="24"/>
        </w:rPr>
        <w:t>Your third year review dossier does (or does not) follow standard P &amp; T packets (which it should); please be sure to XXXX to enhance your dossier for your P &amp; T case.</w:t>
      </w:r>
    </w:p>
    <w:p w14:paraId="47969A0F" w14:textId="77777777" w:rsidR="00D6793F" w:rsidRPr="00DE7F40" w:rsidRDefault="00D6793F">
      <w:pPr>
        <w:rPr>
          <w:rFonts w:ascii="Times New Roman" w:hAnsi="Times New Roman" w:cs="Times New Roman"/>
          <w:sz w:val="24"/>
          <w:szCs w:val="24"/>
        </w:rPr>
      </w:pPr>
    </w:p>
    <w:p w14:paraId="77A11986" w14:textId="77777777" w:rsidR="00D6793F" w:rsidRPr="00DE7F40" w:rsidRDefault="00D6793F" w:rsidP="00D6793F">
      <w:pPr>
        <w:pStyle w:val="ListParagraph"/>
        <w:numPr>
          <w:ilvl w:val="0"/>
          <w:numId w:val="4"/>
        </w:numPr>
        <w:rPr>
          <w:rFonts w:ascii="Times New Roman" w:hAnsi="Times New Roman" w:cs="Times New Roman"/>
          <w:sz w:val="24"/>
          <w:szCs w:val="24"/>
        </w:rPr>
      </w:pPr>
      <w:r w:rsidRPr="00DE7F40">
        <w:rPr>
          <w:rFonts w:ascii="Times New Roman" w:hAnsi="Times New Roman" w:cs="Times New Roman"/>
          <w:sz w:val="24"/>
          <w:szCs w:val="24"/>
        </w:rPr>
        <w:t>In considering your progress, we do want to acknowledge that you received these specific resources during your first three years:</w:t>
      </w:r>
    </w:p>
    <w:p w14:paraId="7A5D0EFB" w14:textId="77777777" w:rsidR="00D6793F" w:rsidRPr="00DE7F40" w:rsidRDefault="00D6793F" w:rsidP="00D6793F">
      <w:pPr>
        <w:pStyle w:val="ListParagraph"/>
        <w:numPr>
          <w:ilvl w:val="0"/>
          <w:numId w:val="3"/>
        </w:numPr>
        <w:rPr>
          <w:rFonts w:ascii="Times New Roman" w:hAnsi="Times New Roman" w:cs="Times New Roman"/>
          <w:sz w:val="24"/>
          <w:szCs w:val="24"/>
        </w:rPr>
      </w:pPr>
      <w:r w:rsidRPr="00DE7F40">
        <w:rPr>
          <w:rFonts w:ascii="Times New Roman" w:hAnsi="Times New Roman" w:cs="Times New Roman"/>
          <w:sz w:val="24"/>
          <w:szCs w:val="24"/>
        </w:rPr>
        <w:t>Reduced teaching load</w:t>
      </w:r>
    </w:p>
    <w:p w14:paraId="5F14A333" w14:textId="77777777" w:rsidR="00D6793F" w:rsidRPr="00DE7F40" w:rsidRDefault="00D6793F" w:rsidP="00D6793F">
      <w:pPr>
        <w:pStyle w:val="ListParagraph"/>
        <w:numPr>
          <w:ilvl w:val="0"/>
          <w:numId w:val="3"/>
        </w:numPr>
        <w:rPr>
          <w:rFonts w:ascii="Times New Roman" w:hAnsi="Times New Roman" w:cs="Times New Roman"/>
          <w:sz w:val="24"/>
          <w:szCs w:val="24"/>
        </w:rPr>
      </w:pPr>
      <w:proofErr w:type="spellStart"/>
      <w:r w:rsidRPr="00DE7F40">
        <w:rPr>
          <w:rFonts w:ascii="Times New Roman" w:hAnsi="Times New Roman" w:cs="Times New Roman"/>
          <w:sz w:val="24"/>
          <w:szCs w:val="24"/>
        </w:rPr>
        <w:t>Start up</w:t>
      </w:r>
      <w:proofErr w:type="spellEnd"/>
      <w:r w:rsidRPr="00DE7F40">
        <w:rPr>
          <w:rFonts w:ascii="Times New Roman" w:hAnsi="Times New Roman" w:cs="Times New Roman"/>
          <w:sz w:val="24"/>
          <w:szCs w:val="24"/>
        </w:rPr>
        <w:t xml:space="preserve"> funds</w:t>
      </w:r>
    </w:p>
    <w:p w14:paraId="35C5CAA6" w14:textId="77777777" w:rsidR="00D6793F" w:rsidRPr="00DE7F40" w:rsidRDefault="00D6793F" w:rsidP="00D6793F">
      <w:pPr>
        <w:pStyle w:val="ListParagraph"/>
        <w:numPr>
          <w:ilvl w:val="0"/>
          <w:numId w:val="3"/>
        </w:numPr>
        <w:rPr>
          <w:rFonts w:ascii="Times New Roman" w:hAnsi="Times New Roman" w:cs="Times New Roman"/>
          <w:sz w:val="24"/>
          <w:szCs w:val="24"/>
        </w:rPr>
      </w:pPr>
      <w:r w:rsidRPr="00DE7F40">
        <w:rPr>
          <w:rFonts w:ascii="Times New Roman" w:hAnsi="Times New Roman" w:cs="Times New Roman"/>
          <w:sz w:val="24"/>
          <w:szCs w:val="24"/>
        </w:rPr>
        <w:t>GRA</w:t>
      </w:r>
    </w:p>
    <w:p w14:paraId="7FFC0417" w14:textId="77777777" w:rsidR="00D6793F" w:rsidRPr="00DE7F40" w:rsidRDefault="00D6793F" w:rsidP="00D6793F">
      <w:pPr>
        <w:pStyle w:val="ListParagraph"/>
        <w:numPr>
          <w:ilvl w:val="0"/>
          <w:numId w:val="3"/>
        </w:numPr>
        <w:rPr>
          <w:rFonts w:ascii="Times New Roman" w:hAnsi="Times New Roman" w:cs="Times New Roman"/>
          <w:sz w:val="24"/>
          <w:szCs w:val="24"/>
        </w:rPr>
      </w:pPr>
      <w:r w:rsidRPr="00DE7F40">
        <w:rPr>
          <w:rFonts w:ascii="Times New Roman" w:hAnsi="Times New Roman" w:cs="Times New Roman"/>
          <w:sz w:val="24"/>
          <w:szCs w:val="24"/>
        </w:rPr>
        <w:t>Travel funds</w:t>
      </w:r>
    </w:p>
    <w:p w14:paraId="0235D2A2" w14:textId="77777777" w:rsidR="002F774D" w:rsidRPr="00DE7F40" w:rsidRDefault="002F774D" w:rsidP="00D6793F">
      <w:pPr>
        <w:pStyle w:val="ListParagraph"/>
        <w:numPr>
          <w:ilvl w:val="0"/>
          <w:numId w:val="3"/>
        </w:numPr>
        <w:rPr>
          <w:rFonts w:ascii="Times New Roman" w:hAnsi="Times New Roman" w:cs="Times New Roman"/>
          <w:sz w:val="24"/>
          <w:szCs w:val="24"/>
        </w:rPr>
      </w:pPr>
      <w:r w:rsidRPr="00DE7F40">
        <w:rPr>
          <w:rFonts w:ascii="Times New Roman" w:hAnsi="Times New Roman" w:cs="Times New Roman"/>
          <w:sz w:val="24"/>
          <w:szCs w:val="24"/>
        </w:rPr>
        <w:t>Other?</w:t>
      </w:r>
    </w:p>
    <w:p w14:paraId="65DE3018" w14:textId="77777777" w:rsidR="00D6793F" w:rsidRPr="00DE7F40" w:rsidRDefault="00D6793F" w:rsidP="00D6793F">
      <w:pPr>
        <w:pStyle w:val="ListParagraph"/>
        <w:rPr>
          <w:rFonts w:ascii="Times New Roman" w:hAnsi="Times New Roman" w:cs="Times New Roman"/>
          <w:sz w:val="24"/>
          <w:szCs w:val="24"/>
        </w:rPr>
      </w:pPr>
    </w:p>
    <w:p w14:paraId="17E7FF1C" w14:textId="77777777" w:rsidR="00D6793F" w:rsidRPr="00DE7F40" w:rsidRDefault="00D6793F" w:rsidP="00D6793F">
      <w:pPr>
        <w:pStyle w:val="ListParagraph"/>
        <w:numPr>
          <w:ilvl w:val="0"/>
          <w:numId w:val="4"/>
        </w:numPr>
        <w:rPr>
          <w:rFonts w:ascii="Times New Roman" w:hAnsi="Times New Roman" w:cs="Times New Roman"/>
          <w:sz w:val="24"/>
          <w:szCs w:val="24"/>
        </w:rPr>
      </w:pPr>
      <w:r w:rsidRPr="00DE7F40">
        <w:rPr>
          <w:rFonts w:ascii="Times New Roman" w:hAnsi="Times New Roman" w:cs="Times New Roman"/>
          <w:sz w:val="24"/>
          <w:szCs w:val="24"/>
        </w:rPr>
        <w:t>S</w:t>
      </w:r>
      <w:r w:rsidR="00132086" w:rsidRPr="00DE7F40">
        <w:rPr>
          <w:rFonts w:ascii="Times New Roman" w:hAnsi="Times New Roman" w:cs="Times New Roman"/>
          <w:sz w:val="24"/>
          <w:szCs w:val="24"/>
        </w:rPr>
        <w:t>tatement on progress in teaching</w:t>
      </w:r>
      <w:r w:rsidR="007E6AC1" w:rsidRPr="00DE7F40">
        <w:rPr>
          <w:rFonts w:ascii="Times New Roman" w:hAnsi="Times New Roman" w:cs="Times New Roman"/>
          <w:sz w:val="24"/>
          <w:szCs w:val="24"/>
        </w:rPr>
        <w:t xml:space="preserve"> </w:t>
      </w:r>
      <w:r w:rsidR="003712A2" w:rsidRPr="00DE7F40">
        <w:rPr>
          <w:rFonts w:ascii="Times New Roman" w:hAnsi="Times New Roman" w:cs="Times New Roman"/>
          <w:sz w:val="24"/>
          <w:szCs w:val="24"/>
        </w:rPr>
        <w:t>(library professional practice)</w:t>
      </w:r>
      <w:r w:rsidRPr="00DE7F40">
        <w:rPr>
          <w:rFonts w:ascii="Times New Roman" w:hAnsi="Times New Roman" w:cs="Times New Roman"/>
          <w:sz w:val="24"/>
          <w:szCs w:val="24"/>
        </w:rPr>
        <w:t>—acknowledge positive aspects and list areas that need work;</w:t>
      </w:r>
      <w:r w:rsidR="00132B53" w:rsidRPr="00DE7F40">
        <w:rPr>
          <w:rFonts w:ascii="Times New Roman" w:hAnsi="Times New Roman" w:cs="Times New Roman"/>
          <w:sz w:val="24"/>
          <w:szCs w:val="24"/>
        </w:rPr>
        <w:t xml:space="preserve"> (%, relevant data)</w:t>
      </w:r>
    </w:p>
    <w:p w14:paraId="3A329F5A" w14:textId="77777777" w:rsidR="00D6793F" w:rsidRPr="00DE7F40" w:rsidRDefault="00D6793F" w:rsidP="00132086">
      <w:pPr>
        <w:rPr>
          <w:rFonts w:ascii="Times New Roman" w:hAnsi="Times New Roman" w:cs="Times New Roman"/>
          <w:sz w:val="24"/>
          <w:szCs w:val="24"/>
        </w:rPr>
      </w:pPr>
    </w:p>
    <w:p w14:paraId="431812CA" w14:textId="77777777" w:rsidR="00D6793F" w:rsidRPr="00DE7F40" w:rsidRDefault="00D6793F" w:rsidP="00D6793F">
      <w:pPr>
        <w:pStyle w:val="ListParagraph"/>
        <w:numPr>
          <w:ilvl w:val="0"/>
          <w:numId w:val="4"/>
        </w:numPr>
        <w:rPr>
          <w:rFonts w:ascii="Times New Roman" w:hAnsi="Times New Roman" w:cs="Times New Roman"/>
          <w:sz w:val="24"/>
          <w:szCs w:val="24"/>
        </w:rPr>
      </w:pPr>
      <w:r w:rsidRPr="00DE7F40">
        <w:rPr>
          <w:rFonts w:ascii="Times New Roman" w:hAnsi="Times New Roman" w:cs="Times New Roman"/>
          <w:sz w:val="24"/>
          <w:szCs w:val="24"/>
        </w:rPr>
        <w:t xml:space="preserve">Statement on progress in </w:t>
      </w:r>
      <w:r w:rsidR="00132086" w:rsidRPr="00DE7F40">
        <w:rPr>
          <w:rFonts w:ascii="Times New Roman" w:hAnsi="Times New Roman" w:cs="Times New Roman"/>
          <w:sz w:val="24"/>
          <w:szCs w:val="24"/>
        </w:rPr>
        <w:t>research</w:t>
      </w:r>
      <w:r w:rsidR="003712A2" w:rsidRPr="00DE7F40">
        <w:rPr>
          <w:rFonts w:ascii="Times New Roman" w:hAnsi="Times New Roman" w:cs="Times New Roman"/>
          <w:sz w:val="24"/>
          <w:szCs w:val="24"/>
        </w:rPr>
        <w:t>/ creative activity, including statement on external funding</w:t>
      </w:r>
      <w:r w:rsidRPr="00DE7F40">
        <w:rPr>
          <w:rFonts w:ascii="Times New Roman" w:hAnsi="Times New Roman" w:cs="Times New Roman"/>
          <w:sz w:val="24"/>
          <w:szCs w:val="24"/>
        </w:rPr>
        <w:t>—acknowledge positive aspects and list areas that need work;</w:t>
      </w:r>
      <w:r w:rsidR="00132086" w:rsidRPr="00DE7F40">
        <w:rPr>
          <w:rFonts w:ascii="Times New Roman" w:hAnsi="Times New Roman" w:cs="Times New Roman"/>
          <w:sz w:val="24"/>
          <w:szCs w:val="24"/>
        </w:rPr>
        <w:t xml:space="preserve"> </w:t>
      </w:r>
    </w:p>
    <w:p w14:paraId="0D95BA16" w14:textId="77777777" w:rsidR="00132B53" w:rsidRPr="00DE7F40" w:rsidRDefault="00132B53" w:rsidP="00132B53">
      <w:pPr>
        <w:ind w:left="720"/>
        <w:rPr>
          <w:rFonts w:ascii="Times New Roman" w:hAnsi="Times New Roman" w:cs="Times New Roman"/>
          <w:sz w:val="24"/>
          <w:szCs w:val="24"/>
        </w:rPr>
      </w:pPr>
      <w:r w:rsidRPr="00DE7F40">
        <w:rPr>
          <w:rFonts w:ascii="Times New Roman" w:hAnsi="Times New Roman" w:cs="Times New Roman"/>
          <w:sz w:val="24"/>
          <w:szCs w:val="24"/>
        </w:rPr>
        <w:t>(%, relevant data)</w:t>
      </w:r>
    </w:p>
    <w:p w14:paraId="44108448" w14:textId="77777777" w:rsidR="00D6793F" w:rsidRPr="00DE7F40" w:rsidRDefault="00D6793F" w:rsidP="00132086">
      <w:pPr>
        <w:rPr>
          <w:rFonts w:ascii="Times New Roman" w:hAnsi="Times New Roman" w:cs="Times New Roman"/>
          <w:sz w:val="24"/>
          <w:szCs w:val="24"/>
        </w:rPr>
      </w:pPr>
    </w:p>
    <w:p w14:paraId="48AF9107" w14:textId="77777777" w:rsidR="00132086" w:rsidRPr="00DE7F40" w:rsidRDefault="00D6793F" w:rsidP="00D6793F">
      <w:pPr>
        <w:pStyle w:val="ListParagraph"/>
        <w:numPr>
          <w:ilvl w:val="0"/>
          <w:numId w:val="4"/>
        </w:numPr>
        <w:rPr>
          <w:rFonts w:ascii="Times New Roman" w:hAnsi="Times New Roman" w:cs="Times New Roman"/>
          <w:sz w:val="24"/>
          <w:szCs w:val="24"/>
        </w:rPr>
      </w:pPr>
      <w:r w:rsidRPr="00DE7F40">
        <w:rPr>
          <w:rFonts w:ascii="Times New Roman" w:hAnsi="Times New Roman" w:cs="Times New Roman"/>
          <w:sz w:val="24"/>
          <w:szCs w:val="24"/>
        </w:rPr>
        <w:t xml:space="preserve">Statement on progress in </w:t>
      </w:r>
      <w:r w:rsidR="00132086" w:rsidRPr="00DE7F40">
        <w:rPr>
          <w:rFonts w:ascii="Times New Roman" w:hAnsi="Times New Roman" w:cs="Times New Roman"/>
          <w:sz w:val="24"/>
          <w:szCs w:val="24"/>
        </w:rPr>
        <w:t xml:space="preserve">service </w:t>
      </w:r>
      <w:r w:rsidRPr="00DE7F40">
        <w:rPr>
          <w:rFonts w:ascii="Times New Roman" w:hAnsi="Times New Roman" w:cs="Times New Roman"/>
          <w:sz w:val="24"/>
          <w:szCs w:val="24"/>
        </w:rPr>
        <w:t>—acknowledge positive aspects and list areas that need work;</w:t>
      </w:r>
    </w:p>
    <w:p w14:paraId="125B8F57" w14:textId="77777777" w:rsidR="00132086" w:rsidRPr="00DE7F40" w:rsidRDefault="00132B53" w:rsidP="00132B53">
      <w:pPr>
        <w:ind w:left="720"/>
        <w:rPr>
          <w:rFonts w:ascii="Times New Roman" w:hAnsi="Times New Roman" w:cs="Times New Roman"/>
          <w:sz w:val="24"/>
          <w:szCs w:val="24"/>
        </w:rPr>
      </w:pPr>
      <w:r w:rsidRPr="00DE7F40">
        <w:rPr>
          <w:rFonts w:ascii="Times New Roman" w:hAnsi="Times New Roman" w:cs="Times New Roman"/>
          <w:sz w:val="24"/>
          <w:szCs w:val="24"/>
        </w:rPr>
        <w:t>(%, relevant data)</w:t>
      </w:r>
    </w:p>
    <w:p w14:paraId="5D96AF41" w14:textId="77777777" w:rsidR="00132B53" w:rsidRPr="00DE7F40" w:rsidRDefault="00132B53" w:rsidP="00132B53">
      <w:pPr>
        <w:ind w:left="720"/>
        <w:rPr>
          <w:rFonts w:ascii="Times New Roman" w:hAnsi="Times New Roman" w:cs="Times New Roman"/>
          <w:sz w:val="24"/>
          <w:szCs w:val="24"/>
        </w:rPr>
      </w:pPr>
    </w:p>
    <w:p w14:paraId="78CE48B8" w14:textId="77777777" w:rsidR="00365574" w:rsidRPr="00DE7F40" w:rsidRDefault="00D6793F" w:rsidP="00365574">
      <w:pPr>
        <w:ind w:firstLine="720"/>
        <w:rPr>
          <w:rFonts w:ascii="Times New Roman" w:hAnsi="Times New Roman" w:cs="Times New Roman"/>
          <w:sz w:val="24"/>
          <w:szCs w:val="24"/>
        </w:rPr>
      </w:pPr>
      <w:r w:rsidRPr="00DE7F40">
        <w:rPr>
          <w:rFonts w:ascii="Times New Roman" w:hAnsi="Times New Roman" w:cs="Times New Roman"/>
          <w:sz w:val="24"/>
          <w:szCs w:val="24"/>
        </w:rPr>
        <w:t xml:space="preserve">***In each statement </w:t>
      </w:r>
      <w:r w:rsidR="002F774D" w:rsidRPr="00DE7F40">
        <w:rPr>
          <w:rFonts w:ascii="Times New Roman" w:hAnsi="Times New Roman" w:cs="Times New Roman"/>
          <w:sz w:val="24"/>
          <w:szCs w:val="24"/>
        </w:rPr>
        <w:t>evaluate</w:t>
      </w:r>
      <w:r w:rsidRPr="00DE7F40">
        <w:rPr>
          <w:rFonts w:ascii="Times New Roman" w:hAnsi="Times New Roman" w:cs="Times New Roman"/>
          <w:sz w:val="24"/>
          <w:szCs w:val="24"/>
        </w:rPr>
        <w:t xml:space="preserve"> the individual’s collegiality (ability to work with others)</w:t>
      </w:r>
    </w:p>
    <w:p w14:paraId="1CC8C191" w14:textId="77777777" w:rsidR="00365574" w:rsidRPr="00DE7F40" w:rsidRDefault="00365574" w:rsidP="00365574">
      <w:pPr>
        <w:ind w:firstLine="720"/>
        <w:rPr>
          <w:rFonts w:ascii="Times New Roman" w:hAnsi="Times New Roman" w:cs="Times New Roman"/>
          <w:sz w:val="24"/>
          <w:szCs w:val="24"/>
        </w:rPr>
      </w:pPr>
    </w:p>
    <w:p w14:paraId="656F0186" w14:textId="77777777" w:rsidR="00D6793F" w:rsidRPr="00DE7F40" w:rsidRDefault="00D6793F" w:rsidP="00132086">
      <w:pPr>
        <w:rPr>
          <w:rFonts w:ascii="Times New Roman" w:hAnsi="Times New Roman" w:cs="Times New Roman"/>
          <w:sz w:val="24"/>
          <w:szCs w:val="24"/>
        </w:rPr>
      </w:pPr>
    </w:p>
    <w:p w14:paraId="6E9A5841" w14:textId="77777777" w:rsidR="00132086" w:rsidRPr="00DE7F40" w:rsidRDefault="002F774D" w:rsidP="00D6793F">
      <w:pPr>
        <w:pStyle w:val="ListParagraph"/>
        <w:numPr>
          <w:ilvl w:val="0"/>
          <w:numId w:val="4"/>
        </w:numPr>
        <w:rPr>
          <w:rFonts w:ascii="Times New Roman" w:hAnsi="Times New Roman" w:cs="Times New Roman"/>
          <w:sz w:val="24"/>
          <w:szCs w:val="24"/>
        </w:rPr>
      </w:pPr>
      <w:r w:rsidRPr="00DE7F40">
        <w:rPr>
          <w:rFonts w:ascii="Times New Roman" w:hAnsi="Times New Roman" w:cs="Times New Roman"/>
          <w:sz w:val="24"/>
          <w:szCs w:val="24"/>
        </w:rPr>
        <w:t xml:space="preserve">Overall assessment of performance </w:t>
      </w:r>
      <w:r w:rsidR="00D6793F" w:rsidRPr="00DE7F40">
        <w:rPr>
          <w:rFonts w:ascii="Times New Roman" w:hAnsi="Times New Roman" w:cs="Times New Roman"/>
          <w:sz w:val="24"/>
          <w:szCs w:val="24"/>
        </w:rPr>
        <w:t>possibilities</w:t>
      </w:r>
      <w:r w:rsidRPr="00DE7F40">
        <w:rPr>
          <w:rFonts w:ascii="Times New Roman" w:hAnsi="Times New Roman" w:cs="Times New Roman"/>
          <w:sz w:val="24"/>
          <w:szCs w:val="24"/>
        </w:rPr>
        <w:t xml:space="preserve"> include</w:t>
      </w:r>
      <w:r w:rsidR="00D6793F" w:rsidRPr="00DE7F40">
        <w:rPr>
          <w:rFonts w:ascii="Times New Roman" w:hAnsi="Times New Roman" w:cs="Times New Roman"/>
          <w:sz w:val="24"/>
          <w:szCs w:val="24"/>
        </w:rPr>
        <w:t>:</w:t>
      </w:r>
    </w:p>
    <w:p w14:paraId="3238A901" w14:textId="77777777" w:rsidR="00D6793F" w:rsidRPr="00DE7F40" w:rsidRDefault="00D6793F" w:rsidP="00D6793F">
      <w:pPr>
        <w:pStyle w:val="ListParagraph"/>
        <w:rPr>
          <w:rFonts w:ascii="Times New Roman" w:hAnsi="Times New Roman" w:cs="Times New Roman"/>
          <w:sz w:val="24"/>
          <w:szCs w:val="24"/>
        </w:rPr>
      </w:pPr>
    </w:p>
    <w:p w14:paraId="42B85AB6" w14:textId="25FCE330" w:rsidR="00132086" w:rsidRPr="00DE7F40" w:rsidRDefault="002F774D" w:rsidP="00D6793F">
      <w:pPr>
        <w:pStyle w:val="ListParagraph"/>
        <w:numPr>
          <w:ilvl w:val="0"/>
          <w:numId w:val="2"/>
        </w:numPr>
        <w:rPr>
          <w:rFonts w:ascii="Times New Roman" w:hAnsi="Times New Roman" w:cs="Times New Roman"/>
          <w:sz w:val="24"/>
          <w:szCs w:val="24"/>
        </w:rPr>
      </w:pPr>
      <w:r w:rsidRPr="00DE7F40">
        <w:rPr>
          <w:rFonts w:ascii="Times New Roman" w:hAnsi="Times New Roman" w:cs="Times New Roman"/>
          <w:sz w:val="24"/>
          <w:szCs w:val="24"/>
        </w:rPr>
        <w:t>Currently m</w:t>
      </w:r>
      <w:r w:rsidR="00132086" w:rsidRPr="00DE7F40">
        <w:rPr>
          <w:rFonts w:ascii="Times New Roman" w:hAnsi="Times New Roman" w:cs="Times New Roman"/>
          <w:sz w:val="24"/>
          <w:szCs w:val="24"/>
        </w:rPr>
        <w:t xml:space="preserve">aking satisfactory progress – appointment is </w:t>
      </w:r>
      <w:r w:rsidRPr="00DE7F40">
        <w:rPr>
          <w:rFonts w:ascii="Times New Roman" w:hAnsi="Times New Roman" w:cs="Times New Roman"/>
          <w:sz w:val="24"/>
          <w:szCs w:val="24"/>
        </w:rPr>
        <w:t xml:space="preserve">continued </w:t>
      </w:r>
      <w:r w:rsidR="00E16B94">
        <w:rPr>
          <w:rFonts w:ascii="Times New Roman" w:hAnsi="Times New Roman" w:cs="Times New Roman"/>
          <w:sz w:val="24"/>
          <w:szCs w:val="24"/>
        </w:rPr>
        <w:t xml:space="preserve">subject to the provisions of </w:t>
      </w:r>
      <w:hyperlink r:id="rId7" w:history="1">
        <w:r w:rsidR="00E16B94" w:rsidRPr="00E16B94">
          <w:rPr>
            <w:rStyle w:val="Hyperlink"/>
            <w:rFonts w:ascii="Times New Roman" w:hAnsi="Times New Roman" w:cs="Times New Roman"/>
            <w:sz w:val="24"/>
            <w:szCs w:val="24"/>
          </w:rPr>
          <w:t>BOT 405.1</w:t>
        </w:r>
      </w:hyperlink>
      <w:r w:rsidR="00E16B94">
        <w:rPr>
          <w:rFonts w:ascii="Times New Roman" w:hAnsi="Times New Roman" w:cs="Times New Roman"/>
          <w:sz w:val="24"/>
          <w:szCs w:val="24"/>
        </w:rPr>
        <w:t xml:space="preserve">.IV.B, </w:t>
      </w:r>
      <w:hyperlink r:id="rId8" w:history="1">
        <w:r w:rsidR="00E16B94" w:rsidRPr="00244AB5">
          <w:rPr>
            <w:rStyle w:val="Hyperlink"/>
            <w:rFonts w:ascii="Times New Roman" w:hAnsi="Times New Roman" w:cs="Times New Roman"/>
            <w:sz w:val="24"/>
            <w:szCs w:val="24"/>
          </w:rPr>
          <w:t>BOT 405.4</w:t>
        </w:r>
      </w:hyperlink>
      <w:r w:rsidR="00244AB5">
        <w:rPr>
          <w:rFonts w:ascii="Times New Roman" w:hAnsi="Times New Roman" w:cs="Times New Roman"/>
          <w:sz w:val="24"/>
          <w:szCs w:val="24"/>
        </w:rPr>
        <w:t>.III.B, and other relevant University policies.</w:t>
      </w:r>
    </w:p>
    <w:p w14:paraId="357CDFAB" w14:textId="77777777" w:rsidR="00045384" w:rsidRPr="00DE7F40" w:rsidRDefault="00045384" w:rsidP="00DE7F40">
      <w:pPr>
        <w:rPr>
          <w:rFonts w:ascii="Times New Roman" w:hAnsi="Times New Roman" w:cs="Times New Roman"/>
          <w:sz w:val="24"/>
          <w:szCs w:val="24"/>
        </w:rPr>
      </w:pPr>
    </w:p>
    <w:p w14:paraId="129D7E03" w14:textId="71A46B45" w:rsidR="00132086" w:rsidRPr="00DE7F40" w:rsidRDefault="002F774D" w:rsidP="00132086">
      <w:pPr>
        <w:pStyle w:val="ListParagraph"/>
        <w:numPr>
          <w:ilvl w:val="0"/>
          <w:numId w:val="2"/>
        </w:numPr>
        <w:rPr>
          <w:rFonts w:ascii="Times New Roman" w:hAnsi="Times New Roman" w:cs="Times New Roman"/>
          <w:sz w:val="24"/>
          <w:szCs w:val="24"/>
        </w:rPr>
      </w:pPr>
      <w:r w:rsidRPr="00DE7F40">
        <w:rPr>
          <w:rFonts w:ascii="Times New Roman" w:hAnsi="Times New Roman" w:cs="Times New Roman"/>
          <w:sz w:val="24"/>
          <w:szCs w:val="24"/>
        </w:rPr>
        <w:lastRenderedPageBreak/>
        <w:t>Appointment is continued for 4</w:t>
      </w:r>
      <w:r w:rsidRPr="00DE7F40">
        <w:rPr>
          <w:rFonts w:ascii="Times New Roman" w:hAnsi="Times New Roman" w:cs="Times New Roman"/>
          <w:sz w:val="24"/>
          <w:szCs w:val="24"/>
          <w:vertAlign w:val="superscript"/>
        </w:rPr>
        <w:t>th</w:t>
      </w:r>
      <w:r w:rsidRPr="00DE7F40">
        <w:rPr>
          <w:rFonts w:ascii="Times New Roman" w:hAnsi="Times New Roman" w:cs="Times New Roman"/>
          <w:sz w:val="24"/>
          <w:szCs w:val="24"/>
        </w:rPr>
        <w:t xml:space="preserve"> year, subject to all University policies, </w:t>
      </w:r>
      <w:r w:rsidR="00045384" w:rsidRPr="00DE7F40">
        <w:rPr>
          <w:rFonts w:ascii="Times New Roman" w:hAnsi="Times New Roman" w:cs="Times New Roman"/>
          <w:sz w:val="24"/>
          <w:szCs w:val="24"/>
        </w:rPr>
        <w:t>and n</w:t>
      </w:r>
      <w:r w:rsidR="00132086" w:rsidRPr="00DE7F40">
        <w:rPr>
          <w:rFonts w:ascii="Times New Roman" w:hAnsi="Times New Roman" w:cs="Times New Roman"/>
          <w:sz w:val="24"/>
          <w:szCs w:val="24"/>
        </w:rPr>
        <w:t>eed for 4</w:t>
      </w:r>
      <w:r w:rsidR="00132086" w:rsidRPr="00DE7F40">
        <w:rPr>
          <w:rFonts w:ascii="Times New Roman" w:hAnsi="Times New Roman" w:cs="Times New Roman"/>
          <w:sz w:val="24"/>
          <w:szCs w:val="24"/>
          <w:vertAlign w:val="superscript"/>
        </w:rPr>
        <w:t>th</w:t>
      </w:r>
      <w:r w:rsidR="00132086" w:rsidRPr="00DE7F40">
        <w:rPr>
          <w:rFonts w:ascii="Times New Roman" w:hAnsi="Times New Roman" w:cs="Times New Roman"/>
          <w:sz w:val="24"/>
          <w:szCs w:val="24"/>
        </w:rPr>
        <w:t xml:space="preserve"> year review</w:t>
      </w:r>
      <w:r w:rsidR="00244AB5">
        <w:rPr>
          <w:rFonts w:ascii="Times New Roman" w:hAnsi="Times New Roman" w:cs="Times New Roman"/>
          <w:sz w:val="24"/>
          <w:szCs w:val="24"/>
        </w:rPr>
        <w:t>.  Department Chair/Head will provide guidance on addressing weaknesses.</w:t>
      </w:r>
    </w:p>
    <w:p w14:paraId="4A21127E" w14:textId="77777777" w:rsidR="00045384" w:rsidRPr="00D61A7D" w:rsidRDefault="00045384" w:rsidP="00D61A7D">
      <w:pPr>
        <w:pStyle w:val="ListParagraph"/>
        <w:ind w:left="2880"/>
        <w:rPr>
          <w:rFonts w:ascii="Times New Roman" w:hAnsi="Times New Roman" w:cs="Times New Roman"/>
          <w:sz w:val="24"/>
          <w:szCs w:val="24"/>
        </w:rPr>
      </w:pPr>
    </w:p>
    <w:p w14:paraId="71CF3F3E" w14:textId="77777777" w:rsidR="00132086" w:rsidRPr="00DE7F40" w:rsidRDefault="00045384" w:rsidP="00132086">
      <w:pPr>
        <w:pStyle w:val="ListParagraph"/>
        <w:numPr>
          <w:ilvl w:val="0"/>
          <w:numId w:val="2"/>
        </w:numPr>
        <w:rPr>
          <w:rFonts w:ascii="Times New Roman" w:hAnsi="Times New Roman" w:cs="Times New Roman"/>
          <w:sz w:val="24"/>
          <w:szCs w:val="24"/>
        </w:rPr>
      </w:pPr>
      <w:r w:rsidRPr="00DE7F40">
        <w:rPr>
          <w:rFonts w:ascii="Times New Roman" w:hAnsi="Times New Roman" w:cs="Times New Roman"/>
          <w:sz w:val="24"/>
          <w:szCs w:val="24"/>
        </w:rPr>
        <w:t>Notice of n</w:t>
      </w:r>
      <w:r w:rsidR="00132086" w:rsidRPr="00DE7F40">
        <w:rPr>
          <w:rFonts w:ascii="Times New Roman" w:hAnsi="Times New Roman" w:cs="Times New Roman"/>
          <w:sz w:val="24"/>
          <w:szCs w:val="24"/>
        </w:rPr>
        <w:t>on-reappointment</w:t>
      </w:r>
      <w:r w:rsidRPr="00DE7F40">
        <w:rPr>
          <w:rFonts w:ascii="Times New Roman" w:hAnsi="Times New Roman" w:cs="Times New Roman"/>
          <w:sz w:val="24"/>
          <w:szCs w:val="24"/>
        </w:rPr>
        <w:t xml:space="preserve"> subject to procedures outlined in Board Policy 405.1(IV) (B), with the 4</w:t>
      </w:r>
      <w:r w:rsidRPr="00DE7F40">
        <w:rPr>
          <w:rFonts w:ascii="Times New Roman" w:hAnsi="Times New Roman" w:cs="Times New Roman"/>
          <w:sz w:val="24"/>
          <w:szCs w:val="24"/>
          <w:vertAlign w:val="superscript"/>
        </w:rPr>
        <w:t>th</w:t>
      </w:r>
      <w:r w:rsidRPr="00DE7F40">
        <w:rPr>
          <w:rFonts w:ascii="Times New Roman" w:hAnsi="Times New Roman" w:cs="Times New Roman"/>
          <w:sz w:val="24"/>
          <w:szCs w:val="24"/>
        </w:rPr>
        <w:t xml:space="preserve"> year as the terminal year</w:t>
      </w:r>
      <w:r w:rsidR="00132086" w:rsidRPr="00DE7F40">
        <w:rPr>
          <w:rFonts w:ascii="Times New Roman" w:hAnsi="Times New Roman" w:cs="Times New Roman"/>
          <w:sz w:val="24"/>
          <w:szCs w:val="24"/>
        </w:rPr>
        <w:t xml:space="preserve"> (letter to candidate by end of May semester</w:t>
      </w:r>
      <w:r w:rsidR="00D6793F" w:rsidRPr="00DE7F40">
        <w:rPr>
          <w:rFonts w:ascii="Times New Roman" w:hAnsi="Times New Roman" w:cs="Times New Roman"/>
          <w:sz w:val="24"/>
          <w:szCs w:val="24"/>
        </w:rPr>
        <w:t>,</w:t>
      </w:r>
      <w:r w:rsidR="00132086" w:rsidRPr="00DE7F40">
        <w:rPr>
          <w:rFonts w:ascii="Times New Roman" w:hAnsi="Times New Roman" w:cs="Times New Roman"/>
          <w:sz w:val="24"/>
          <w:szCs w:val="24"/>
        </w:rPr>
        <w:t xml:space="preserve"> if on 9 month appointment; letter to candidate by June 30 if on 12 month appointment</w:t>
      </w:r>
      <w:r w:rsidR="00D6793F" w:rsidRPr="00DE7F40">
        <w:rPr>
          <w:rFonts w:ascii="Times New Roman" w:hAnsi="Times New Roman" w:cs="Times New Roman"/>
          <w:sz w:val="24"/>
          <w:szCs w:val="24"/>
        </w:rPr>
        <w:t>)</w:t>
      </w:r>
    </w:p>
    <w:p w14:paraId="36BA14B3" w14:textId="77777777" w:rsidR="00132086" w:rsidRPr="00DE7F40" w:rsidRDefault="00132086" w:rsidP="00132086">
      <w:pPr>
        <w:rPr>
          <w:rFonts w:ascii="Times New Roman" w:hAnsi="Times New Roman" w:cs="Times New Roman"/>
          <w:sz w:val="24"/>
          <w:szCs w:val="24"/>
        </w:rPr>
      </w:pPr>
    </w:p>
    <w:p w14:paraId="1BB8F584" w14:textId="77777777" w:rsidR="00132086" w:rsidRPr="00DE7F40" w:rsidRDefault="00045384" w:rsidP="00132086">
      <w:pPr>
        <w:rPr>
          <w:rFonts w:ascii="Times New Roman" w:hAnsi="Times New Roman" w:cs="Times New Roman"/>
          <w:sz w:val="24"/>
          <w:szCs w:val="24"/>
        </w:rPr>
      </w:pPr>
      <w:r w:rsidRPr="00DE7F40">
        <w:rPr>
          <w:rFonts w:ascii="Times New Roman" w:hAnsi="Times New Roman" w:cs="Times New Roman"/>
          <w:sz w:val="24"/>
          <w:szCs w:val="24"/>
        </w:rPr>
        <w:t>This letter is an assessment of progress to date and is not a guarantee of any outcome, positive or negative in the promotion and tenure process.</w:t>
      </w:r>
    </w:p>
    <w:p w14:paraId="21AF7E4E" w14:textId="77777777" w:rsidR="00132086" w:rsidRPr="00DE7F40" w:rsidRDefault="00132086" w:rsidP="00132086">
      <w:pPr>
        <w:ind w:firstLine="720"/>
        <w:rPr>
          <w:rFonts w:ascii="Times New Roman" w:hAnsi="Times New Roman" w:cs="Times New Roman"/>
          <w:sz w:val="24"/>
          <w:szCs w:val="24"/>
        </w:rPr>
      </w:pPr>
    </w:p>
    <w:p w14:paraId="74712B44" w14:textId="77777777" w:rsidR="00244AB5" w:rsidRDefault="00244AB5" w:rsidP="00132086">
      <w:pPr>
        <w:rPr>
          <w:rFonts w:ascii="Times New Roman" w:hAnsi="Times New Roman" w:cs="Times New Roman"/>
          <w:sz w:val="24"/>
          <w:szCs w:val="24"/>
        </w:rPr>
      </w:pPr>
      <w:r>
        <w:rPr>
          <w:rFonts w:ascii="Times New Roman" w:hAnsi="Times New Roman" w:cs="Times New Roman"/>
          <w:sz w:val="24"/>
          <w:szCs w:val="24"/>
        </w:rPr>
        <w:t>7/12/2026</w:t>
      </w:r>
    </w:p>
    <w:p w14:paraId="648D3666" w14:textId="2ED31FA1" w:rsidR="00132086" w:rsidRDefault="00956DE4" w:rsidP="00132086">
      <w:pPr>
        <w:rPr>
          <w:rFonts w:ascii="Times New Roman" w:hAnsi="Times New Roman" w:cs="Times New Roman"/>
          <w:sz w:val="24"/>
          <w:szCs w:val="24"/>
        </w:rPr>
      </w:pPr>
      <w:r>
        <w:rPr>
          <w:rFonts w:ascii="Times New Roman" w:hAnsi="Times New Roman" w:cs="Times New Roman"/>
          <w:sz w:val="24"/>
          <w:szCs w:val="24"/>
        </w:rPr>
        <w:t>02/01/2021</w:t>
      </w:r>
    </w:p>
    <w:p w14:paraId="186CCC83" w14:textId="77777777" w:rsidR="00DE7F40" w:rsidRPr="00DE7F40" w:rsidRDefault="007A6C84" w:rsidP="00132086">
      <w:pPr>
        <w:rPr>
          <w:rFonts w:ascii="Times New Roman" w:hAnsi="Times New Roman" w:cs="Times New Roman"/>
          <w:sz w:val="24"/>
          <w:szCs w:val="24"/>
        </w:rPr>
      </w:pPr>
      <w:r>
        <w:rPr>
          <w:rFonts w:ascii="Times New Roman" w:hAnsi="Times New Roman" w:cs="Times New Roman"/>
          <w:sz w:val="24"/>
          <w:szCs w:val="24"/>
        </w:rPr>
        <w:t>7/15/2014</w:t>
      </w:r>
    </w:p>
    <w:sectPr w:rsidR="00DE7F40" w:rsidRPr="00DE7F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498A" w14:textId="77777777" w:rsidR="000B38B8" w:rsidRDefault="000B38B8" w:rsidP="00DE7F40">
      <w:r>
        <w:separator/>
      </w:r>
    </w:p>
  </w:endnote>
  <w:endnote w:type="continuationSeparator" w:id="0">
    <w:p w14:paraId="006EF00E" w14:textId="77777777" w:rsidR="000B38B8" w:rsidRDefault="000B38B8" w:rsidP="00DE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3CC7" w14:textId="77777777" w:rsidR="000B38B8" w:rsidRDefault="000B38B8" w:rsidP="00DE7F40">
      <w:r>
        <w:separator/>
      </w:r>
    </w:p>
  </w:footnote>
  <w:footnote w:type="continuationSeparator" w:id="0">
    <w:p w14:paraId="4C843EA9" w14:textId="77777777" w:rsidR="000B38B8" w:rsidRDefault="000B38B8" w:rsidP="00DE7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3864" w14:textId="77777777" w:rsidR="00DE7F40" w:rsidRDefault="008C36F9" w:rsidP="00DE7F40">
    <w:pPr>
      <w:pStyle w:val="Heading1"/>
      <w:tabs>
        <w:tab w:val="left" w:pos="8100"/>
        <w:tab w:val="left" w:pos="8820"/>
      </w:tabs>
    </w:pPr>
    <w:r>
      <w:t>Academic Policy Series</w:t>
    </w:r>
    <w:r>
      <w:tab/>
      <w:t>1405.10G</w:t>
    </w:r>
  </w:p>
  <w:p w14:paraId="5D800EEC" w14:textId="77777777" w:rsidR="00DE7F40" w:rsidRDefault="00DE7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241"/>
    <w:multiLevelType w:val="hybridMultilevel"/>
    <w:tmpl w:val="55CA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D78C8"/>
    <w:multiLevelType w:val="hybridMultilevel"/>
    <w:tmpl w:val="E4BA60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92469C"/>
    <w:multiLevelType w:val="hybridMultilevel"/>
    <w:tmpl w:val="080615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BFF06C2"/>
    <w:multiLevelType w:val="hybridMultilevel"/>
    <w:tmpl w:val="E12ABE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B1E701E"/>
    <w:multiLevelType w:val="hybridMultilevel"/>
    <w:tmpl w:val="D8408BFA"/>
    <w:lvl w:ilvl="0" w:tplc="8C6C9CFA">
      <w:start w:val="1"/>
      <w:numFmt w:val="upperLetter"/>
      <w:lvlText w:val="%1)"/>
      <w:lvlJc w:val="left"/>
      <w:pPr>
        <w:ind w:left="1800" w:hanging="360"/>
      </w:pPr>
      <w:rPr>
        <w:rFonts w:asciiTheme="minorHAnsi" w:eastAsiaTheme="minorHAnsi" w:hAnsiTheme="minorHAnsi" w:cstheme="minorBidi"/>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8FF2B61"/>
    <w:multiLevelType w:val="hybridMultilevel"/>
    <w:tmpl w:val="80408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741970">
    <w:abstractNumId w:val="0"/>
  </w:num>
  <w:num w:numId="2" w16cid:durableId="1825000380">
    <w:abstractNumId w:val="4"/>
  </w:num>
  <w:num w:numId="3" w16cid:durableId="1194267827">
    <w:abstractNumId w:val="3"/>
  </w:num>
  <w:num w:numId="4" w16cid:durableId="1935625169">
    <w:abstractNumId w:val="5"/>
  </w:num>
  <w:num w:numId="5" w16cid:durableId="835343037">
    <w:abstractNumId w:val="2"/>
  </w:num>
  <w:num w:numId="6" w16cid:durableId="94766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86"/>
    <w:rsid w:val="000273C4"/>
    <w:rsid w:val="00045384"/>
    <w:rsid w:val="000B38B8"/>
    <w:rsid w:val="0012344A"/>
    <w:rsid w:val="00132086"/>
    <w:rsid w:val="00132B53"/>
    <w:rsid w:val="00244AB5"/>
    <w:rsid w:val="002F774D"/>
    <w:rsid w:val="003539DD"/>
    <w:rsid w:val="00365574"/>
    <w:rsid w:val="003712A2"/>
    <w:rsid w:val="00395399"/>
    <w:rsid w:val="006C389C"/>
    <w:rsid w:val="00765687"/>
    <w:rsid w:val="007A6C84"/>
    <w:rsid w:val="007C1D68"/>
    <w:rsid w:val="007E6AC1"/>
    <w:rsid w:val="008A0939"/>
    <w:rsid w:val="008C36F9"/>
    <w:rsid w:val="00956DE4"/>
    <w:rsid w:val="00AD2DF2"/>
    <w:rsid w:val="00D61A7D"/>
    <w:rsid w:val="00D6793F"/>
    <w:rsid w:val="00DE7F40"/>
    <w:rsid w:val="00E16B94"/>
    <w:rsid w:val="00F86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DF785D"/>
  <w15:docId w15:val="{30A301AD-74A9-4340-A33F-E281023E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7F40"/>
    <w:pPr>
      <w:keepNext/>
      <w:pBdr>
        <w:top w:val="single" w:sz="6" w:space="1" w:color="auto"/>
        <w:left w:val="single" w:sz="6" w:space="1" w:color="auto"/>
        <w:bottom w:val="single" w:sz="6" w:space="1" w:color="auto"/>
        <w:right w:val="single" w:sz="6" w:space="1" w:color="auto"/>
      </w:pBdr>
      <w:outlineLvl w:val="0"/>
    </w:pPr>
    <w:rPr>
      <w:rFonts w:ascii="Times" w:eastAsia="Times New Roman"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086"/>
    <w:pPr>
      <w:ind w:left="720"/>
      <w:contextualSpacing/>
    </w:pPr>
  </w:style>
  <w:style w:type="paragraph" w:styleId="Header">
    <w:name w:val="header"/>
    <w:basedOn w:val="Normal"/>
    <w:link w:val="HeaderChar"/>
    <w:uiPriority w:val="99"/>
    <w:unhideWhenUsed/>
    <w:rsid w:val="00DE7F40"/>
    <w:pPr>
      <w:tabs>
        <w:tab w:val="center" w:pos="4680"/>
        <w:tab w:val="right" w:pos="9360"/>
      </w:tabs>
    </w:pPr>
  </w:style>
  <w:style w:type="character" w:customStyle="1" w:styleId="HeaderChar">
    <w:name w:val="Header Char"/>
    <w:basedOn w:val="DefaultParagraphFont"/>
    <w:link w:val="Header"/>
    <w:uiPriority w:val="99"/>
    <w:rsid w:val="00DE7F40"/>
  </w:style>
  <w:style w:type="paragraph" w:styleId="Footer">
    <w:name w:val="footer"/>
    <w:basedOn w:val="Normal"/>
    <w:link w:val="FooterChar"/>
    <w:uiPriority w:val="99"/>
    <w:unhideWhenUsed/>
    <w:rsid w:val="00DE7F40"/>
    <w:pPr>
      <w:tabs>
        <w:tab w:val="center" w:pos="4680"/>
        <w:tab w:val="right" w:pos="9360"/>
      </w:tabs>
    </w:pPr>
  </w:style>
  <w:style w:type="character" w:customStyle="1" w:styleId="FooterChar">
    <w:name w:val="Footer Char"/>
    <w:basedOn w:val="DefaultParagraphFont"/>
    <w:link w:val="Footer"/>
    <w:uiPriority w:val="99"/>
    <w:rsid w:val="00DE7F40"/>
  </w:style>
  <w:style w:type="paragraph" w:styleId="BalloonText">
    <w:name w:val="Balloon Text"/>
    <w:basedOn w:val="Normal"/>
    <w:link w:val="BalloonTextChar"/>
    <w:uiPriority w:val="99"/>
    <w:semiHidden/>
    <w:unhideWhenUsed/>
    <w:rsid w:val="00DE7F40"/>
    <w:rPr>
      <w:rFonts w:ascii="Tahoma" w:hAnsi="Tahoma" w:cs="Tahoma"/>
      <w:sz w:val="16"/>
      <w:szCs w:val="16"/>
    </w:rPr>
  </w:style>
  <w:style w:type="character" w:customStyle="1" w:styleId="BalloonTextChar">
    <w:name w:val="Balloon Text Char"/>
    <w:basedOn w:val="DefaultParagraphFont"/>
    <w:link w:val="BalloonText"/>
    <w:uiPriority w:val="99"/>
    <w:semiHidden/>
    <w:rsid w:val="00DE7F40"/>
    <w:rPr>
      <w:rFonts w:ascii="Tahoma" w:hAnsi="Tahoma" w:cs="Tahoma"/>
      <w:sz w:val="16"/>
      <w:szCs w:val="16"/>
    </w:rPr>
  </w:style>
  <w:style w:type="character" w:customStyle="1" w:styleId="Heading1Char">
    <w:name w:val="Heading 1 Char"/>
    <w:basedOn w:val="DefaultParagraphFont"/>
    <w:link w:val="Heading1"/>
    <w:rsid w:val="00DE7F40"/>
    <w:rPr>
      <w:rFonts w:ascii="Times" w:eastAsia="Times New Roman" w:hAnsi="Times" w:cs="Times New Roman"/>
      <w:b/>
      <w:sz w:val="24"/>
      <w:szCs w:val="20"/>
    </w:rPr>
  </w:style>
  <w:style w:type="paragraph" w:styleId="Revision">
    <w:name w:val="Revision"/>
    <w:hidden/>
    <w:uiPriority w:val="99"/>
    <w:semiHidden/>
    <w:rsid w:val="00E16B94"/>
  </w:style>
  <w:style w:type="character" w:styleId="Hyperlink">
    <w:name w:val="Hyperlink"/>
    <w:basedOn w:val="DefaultParagraphFont"/>
    <w:uiPriority w:val="99"/>
    <w:unhideWhenUsed/>
    <w:rsid w:val="00E16B94"/>
    <w:rPr>
      <w:color w:val="0000FF" w:themeColor="hyperlink"/>
      <w:u w:val="single"/>
    </w:rPr>
  </w:style>
  <w:style w:type="character" w:styleId="UnresolvedMention">
    <w:name w:val="Unresolved Mention"/>
    <w:basedOn w:val="DefaultParagraphFont"/>
    <w:uiPriority w:val="99"/>
    <w:semiHidden/>
    <w:unhideWhenUsed/>
    <w:rsid w:val="00E16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sys.edu/wp-content/uploads/sites/16/2023/06/0405-4-Termination-of-Employment-eff.-7-1-2023.pdf" TargetMode="External"/><Relationship Id="rId3" Type="http://schemas.openxmlformats.org/officeDocument/2006/relationships/settings" Target="settings.xml"/><Relationship Id="rId7" Type="http://schemas.openxmlformats.org/officeDocument/2006/relationships/hyperlink" Target="https://uasys.edu/board-policy/405-1-appointments-promotion-tenure-non-reappointment-and-dismissal-of-facul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K. Dizney</dc:creator>
  <cp:lastModifiedBy>Keli Gill</cp:lastModifiedBy>
  <cp:revision>5</cp:revision>
  <cp:lastPrinted>2013-03-12T16:45:00Z</cp:lastPrinted>
  <dcterms:created xsi:type="dcterms:W3CDTF">2021-02-01T21:09:00Z</dcterms:created>
  <dcterms:modified xsi:type="dcterms:W3CDTF">2026-07-13T16:42:00Z</dcterms:modified>
</cp:coreProperties>
</file>